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42" w:rsidRDefault="00DF2A42" w:rsidP="00DF2A42">
      <w:pPr>
        <w:tabs>
          <w:tab w:val="left" w:pos="2758"/>
        </w:tabs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DF2A42" w:rsidRDefault="00DF2A42" w:rsidP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60.7pt">
            <v:imagedata r:id="rId5" o:title="ппб"/>
          </v:shape>
        </w:pic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2367E0" w:rsidRDefault="002367E0" w:rsidP="002367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Helvetica" w:eastAsia="Times New Roman" w:hAnsi="Helvetica" w:cs="Helvetica"/>
          <w:color w:val="1A1A1A"/>
          <w:sz w:val="15"/>
          <w:szCs w:val="15"/>
        </w:rPr>
        <w:lastRenderedPageBreak/>
        <w:t xml:space="preserve"> </w:t>
      </w: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</w:t>
      </w: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367E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Содержание 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Введение.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 xml:space="preserve">                                                       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Раздел 1</w:t>
      </w: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Цели и задачи психологической экспертизы безопасности и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>комфортности образовательной среды ДОУ.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Раздел 2</w:t>
      </w: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Организация психологической экспертизы безопасности и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>комфортности образовательной среды ДОУ.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Раздел 3</w:t>
      </w: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Общие сведения об объекте.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Раздел 4</w:t>
      </w: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Данные экспертизы психологической безопасности и комфортности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 среды ДОУ.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Раздел 5</w:t>
      </w: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Общие выводы.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Раздел 6</w:t>
      </w: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Рекомендации.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67E0">
        <w:rPr>
          <w:rFonts w:ascii="Times New Roman" w:eastAsia="Times New Roman" w:hAnsi="Times New Roman" w:cs="Times New Roman"/>
          <w:color w:val="1A1A1A"/>
          <w:sz w:val="24"/>
          <w:szCs w:val="24"/>
        </w:rPr>
        <w:t>Список литературы.</w:t>
      </w:r>
    </w:p>
    <w:p w:rsidR="002367E0" w:rsidRPr="002367E0" w:rsidRDefault="002367E0" w:rsidP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lastRenderedPageBreak/>
        <w:t>Введение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Психологическая безопасность как важная составляющая социальной безопасности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предполагает создание всех необходимых условий для становления личности и ее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развития. В современной ситуации ужесточения и изменения требований к системе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образования проблема создания и поддержания психологической безопасности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образовательной среды дошкольных образовательных учреждений (ДОУ) становится все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более актуальной и вместе с тем остается наименее разработанной</w:t>
      </w:r>
      <w:proofErr w:type="gramStart"/>
      <w:r w:rsidRPr="002367E0">
        <w:rPr>
          <w:rFonts w:ascii="Times New Roman" w:eastAsia="Times New Roman" w:hAnsi="Times New Roman" w:cs="Times New Roman"/>
          <w:color w:val="1A1A1A"/>
        </w:rPr>
        <w:t>.А</w:t>
      </w:r>
      <w:proofErr w:type="gramEnd"/>
      <w:r w:rsidRPr="002367E0">
        <w:rPr>
          <w:rFonts w:ascii="Times New Roman" w:eastAsia="Times New Roman" w:hAnsi="Times New Roman" w:cs="Times New Roman"/>
          <w:color w:val="1A1A1A"/>
        </w:rPr>
        <w:t>нализ современного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состояния обеспечения комплексной безопасности в системе образования и в частности 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дошкольных образовательных учреждениях начинается с выявление задач, процедур 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средств, для создания и реализации мониторинга, выполняющего роль определенной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экспертизы в плане комплексной безопасности.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2367E0" w:rsidRPr="002367E0" w:rsidRDefault="004B4F8D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  </w:t>
      </w:r>
      <w:r w:rsidR="002367E0" w:rsidRPr="002367E0">
        <w:rPr>
          <w:rFonts w:ascii="Times New Roman" w:eastAsia="Times New Roman" w:hAnsi="Times New Roman" w:cs="Times New Roman"/>
          <w:color w:val="1A1A1A"/>
        </w:rPr>
        <w:t xml:space="preserve">Сегодня, в условиях модернизации образования, забота </w:t>
      </w:r>
      <w:proofErr w:type="gramStart"/>
      <w:r w:rsidR="002367E0" w:rsidRPr="002367E0">
        <w:rPr>
          <w:rFonts w:ascii="Times New Roman" w:eastAsia="Times New Roman" w:hAnsi="Times New Roman" w:cs="Times New Roman"/>
          <w:color w:val="1A1A1A"/>
        </w:rPr>
        <w:t>о</w:t>
      </w:r>
      <w:proofErr w:type="gramEnd"/>
      <w:r w:rsidR="002367E0" w:rsidRPr="002367E0">
        <w:rPr>
          <w:rFonts w:ascii="Times New Roman" w:eastAsia="Times New Roman" w:hAnsi="Times New Roman" w:cs="Times New Roman"/>
          <w:color w:val="1A1A1A"/>
        </w:rPr>
        <w:t xml:space="preserve"> психологической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безопасности и здоровье детей становится обязательным целевым ориентиром в работе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каждого образовательного учреждения, показателем достижения ими современного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качества образования. Очевидно, что психологическая безопасность – важнейшее условие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полноценного развития ребенка, сохранения и укрепления его психологического здоровья.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Психологическое здоровье, в свою очередь, – основа жизнеспособности ребенка,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2367E0">
        <w:rPr>
          <w:rFonts w:ascii="Times New Roman" w:eastAsia="Times New Roman" w:hAnsi="Times New Roman" w:cs="Times New Roman"/>
          <w:color w:val="1A1A1A"/>
        </w:rPr>
        <w:t>которому</w:t>
      </w:r>
      <w:proofErr w:type="gramEnd"/>
      <w:r w:rsidRPr="002367E0">
        <w:rPr>
          <w:rFonts w:ascii="Times New Roman" w:eastAsia="Times New Roman" w:hAnsi="Times New Roman" w:cs="Times New Roman"/>
          <w:color w:val="1A1A1A"/>
        </w:rPr>
        <w:t xml:space="preserve"> в процессе детства и отрочества приходится решать отнюдь не простые задачи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своей жизни: строить образ «Я», развивать свои способности, овладевать собственным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поведением, учиться, нести ответственность за себя, осваивать систему социальных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навыков. Психологическое здоровье – условие жизненной успешности и гарантия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 xml:space="preserve">благополучия человека в жизни. В дошкольном детстве именно </w:t>
      </w:r>
      <w:proofErr w:type="gramStart"/>
      <w:r w:rsidRPr="002367E0">
        <w:rPr>
          <w:rFonts w:ascii="Times New Roman" w:eastAsia="Times New Roman" w:hAnsi="Times New Roman" w:cs="Times New Roman"/>
          <w:color w:val="1A1A1A"/>
        </w:rPr>
        <w:t>психологическая</w:t>
      </w:r>
      <w:proofErr w:type="gramEnd"/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безопасность определяет качество образования в целом, так как именно «благополучный»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ребёнок будет оптимально усваивать знания, развиваться в деятельности, строить</w:t>
      </w:r>
      <w:r w:rsidR="004B4F8D">
        <w:rPr>
          <w:rFonts w:ascii="Times New Roman" w:eastAsia="Times New Roman" w:hAnsi="Times New Roman" w:cs="Times New Roman"/>
          <w:color w:val="1A1A1A"/>
        </w:rPr>
        <w:t xml:space="preserve"> общение со сверстниками и взрослыми.</w:t>
      </w:r>
    </w:p>
    <w:p w:rsidR="004B4F8D" w:rsidRDefault="004B4F8D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2367E0" w:rsidRPr="002367E0" w:rsidRDefault="004B4F8D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    </w:t>
      </w:r>
      <w:r w:rsidR="002367E0" w:rsidRPr="002367E0">
        <w:rPr>
          <w:rFonts w:ascii="Times New Roman" w:eastAsia="Times New Roman" w:hAnsi="Times New Roman" w:cs="Times New Roman"/>
          <w:color w:val="1A1A1A"/>
        </w:rPr>
        <w:t>Дошкольное детство – наиболее восприимчивый к воздействию взрослого период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развития. Главная функция взрослого на данном возрастном этапе – адаптировать ребёнка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к жизни в окружающем мире, развивая такие значимые способности, как способность</w:t>
      </w:r>
    </w:p>
    <w:p w:rsid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 xml:space="preserve">познания мира, действия в мире (сохранение </w:t>
      </w:r>
      <w:r w:rsidR="004B4F8D">
        <w:rPr>
          <w:rFonts w:ascii="Times New Roman" w:eastAsia="Times New Roman" w:hAnsi="Times New Roman" w:cs="Times New Roman"/>
          <w:color w:val="1A1A1A"/>
        </w:rPr>
        <w:t xml:space="preserve"> </w:t>
      </w:r>
      <w:r w:rsidRPr="002367E0">
        <w:rPr>
          <w:rFonts w:ascii="Times New Roman" w:eastAsia="Times New Roman" w:hAnsi="Times New Roman" w:cs="Times New Roman"/>
          <w:color w:val="1A1A1A"/>
        </w:rPr>
        <w:t>существующего, преобразование и создание</w:t>
      </w:r>
      <w:r w:rsidR="004B4F8D">
        <w:rPr>
          <w:rFonts w:ascii="Times New Roman" w:eastAsia="Times New Roman" w:hAnsi="Times New Roman" w:cs="Times New Roman"/>
          <w:color w:val="1A1A1A"/>
        </w:rPr>
        <w:t xml:space="preserve"> нового</w:t>
      </w:r>
      <w:proofErr w:type="gramStart"/>
      <w:r w:rsidR="004B4F8D">
        <w:rPr>
          <w:rFonts w:ascii="Times New Roman" w:eastAsia="Times New Roman" w:hAnsi="Times New Roman" w:cs="Times New Roman"/>
          <w:color w:val="1A1A1A"/>
        </w:rPr>
        <w:t xml:space="preserve"> )</w:t>
      </w:r>
      <w:proofErr w:type="gramEnd"/>
    </w:p>
    <w:p w:rsidR="004B4F8D" w:rsidRPr="004B4F8D" w:rsidRDefault="004B4F8D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B4F8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проявления отношения к миру.</w:t>
      </w:r>
    </w:p>
    <w:p w:rsidR="004B4F8D" w:rsidRDefault="004B4F8D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2367E0" w:rsidRPr="002367E0" w:rsidRDefault="004B4F8D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    </w:t>
      </w:r>
      <w:r w:rsidR="002367E0" w:rsidRPr="002367E0">
        <w:rPr>
          <w:rFonts w:ascii="Times New Roman" w:eastAsia="Times New Roman" w:hAnsi="Times New Roman" w:cs="Times New Roman"/>
          <w:color w:val="1A1A1A"/>
        </w:rPr>
        <w:t>Для психологической безопасности образовательной среды существуют угрозы.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Основной угрозой во взаимодействии участников образовательной среды является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 xml:space="preserve">получение психологической травмы, в результате которой наносится ущерб </w:t>
      </w:r>
      <w:proofErr w:type="gramStart"/>
      <w:r w:rsidRPr="002367E0">
        <w:rPr>
          <w:rFonts w:ascii="Times New Roman" w:eastAsia="Times New Roman" w:hAnsi="Times New Roman" w:cs="Times New Roman"/>
          <w:color w:val="1A1A1A"/>
        </w:rPr>
        <w:t>позитивному</w:t>
      </w:r>
      <w:proofErr w:type="gramEnd"/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развитию и психическому здоровью, удовлетворению основных потребностей, т. е.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 xml:space="preserve">возникает препятствие на пути </w:t>
      </w:r>
      <w:proofErr w:type="spellStart"/>
      <w:r w:rsidRPr="002367E0">
        <w:rPr>
          <w:rFonts w:ascii="Times New Roman" w:eastAsia="Times New Roman" w:hAnsi="Times New Roman" w:cs="Times New Roman"/>
          <w:color w:val="1A1A1A"/>
        </w:rPr>
        <w:t>самоактуализации</w:t>
      </w:r>
      <w:proofErr w:type="spellEnd"/>
      <w:r w:rsidRPr="002367E0">
        <w:rPr>
          <w:rFonts w:ascii="Times New Roman" w:eastAsia="Times New Roman" w:hAnsi="Times New Roman" w:cs="Times New Roman"/>
          <w:color w:val="1A1A1A"/>
        </w:rPr>
        <w:t xml:space="preserve">. Основной источник </w:t>
      </w:r>
      <w:proofErr w:type="spellStart"/>
      <w:r w:rsidRPr="002367E0">
        <w:rPr>
          <w:rFonts w:ascii="Times New Roman" w:eastAsia="Times New Roman" w:hAnsi="Times New Roman" w:cs="Times New Roman"/>
          <w:color w:val="1A1A1A"/>
        </w:rPr>
        <w:t>психотравмы</w:t>
      </w:r>
      <w:proofErr w:type="spellEnd"/>
      <w:r w:rsidRPr="002367E0">
        <w:rPr>
          <w:rFonts w:ascii="Times New Roman" w:eastAsia="Times New Roman" w:hAnsi="Times New Roman" w:cs="Times New Roman"/>
          <w:color w:val="1A1A1A"/>
        </w:rPr>
        <w:t xml:space="preserve"> –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психологическое насилие в процессе взаимодействия.</w:t>
      </w:r>
    </w:p>
    <w:p w:rsidR="002367E0" w:rsidRPr="002367E0" w:rsidRDefault="004B4F8D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    </w:t>
      </w:r>
      <w:r w:rsidR="002367E0" w:rsidRPr="002367E0">
        <w:rPr>
          <w:rFonts w:ascii="Times New Roman" w:eastAsia="Times New Roman" w:hAnsi="Times New Roman" w:cs="Times New Roman"/>
          <w:color w:val="1A1A1A"/>
        </w:rPr>
        <w:t>Устранение перечисленных угроз в образовательной среде будет способствовать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 xml:space="preserve">снижению психологических опасностей в образовательном пространстве, а </w:t>
      </w:r>
      <w:proofErr w:type="gramStart"/>
      <w:r w:rsidRPr="002367E0">
        <w:rPr>
          <w:rFonts w:ascii="Times New Roman" w:eastAsia="Times New Roman" w:hAnsi="Times New Roman" w:cs="Times New Roman"/>
          <w:color w:val="1A1A1A"/>
        </w:rPr>
        <w:t>в</w:t>
      </w:r>
      <w:proofErr w:type="gramEnd"/>
      <w:r w:rsidRPr="002367E0">
        <w:rPr>
          <w:rFonts w:ascii="Times New Roman" w:eastAsia="Times New Roman" w:hAnsi="Times New Roman" w:cs="Times New Roman"/>
          <w:color w:val="1A1A1A"/>
        </w:rPr>
        <w:t xml:space="preserve"> более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 xml:space="preserve">широком </w:t>
      </w:r>
      <w:proofErr w:type="gramStart"/>
      <w:r w:rsidRPr="002367E0">
        <w:rPr>
          <w:rFonts w:ascii="Times New Roman" w:eastAsia="Times New Roman" w:hAnsi="Times New Roman" w:cs="Times New Roman"/>
          <w:color w:val="1A1A1A"/>
        </w:rPr>
        <w:t>масштабе</w:t>
      </w:r>
      <w:proofErr w:type="gramEnd"/>
      <w:r w:rsidRPr="002367E0">
        <w:rPr>
          <w:rFonts w:ascii="Times New Roman" w:eastAsia="Times New Roman" w:hAnsi="Times New Roman" w:cs="Times New Roman"/>
          <w:color w:val="1A1A1A"/>
        </w:rPr>
        <w:t xml:space="preserve"> – способствовать распространению безопасных отношений</w:t>
      </w:r>
    </w:p>
    <w:p w:rsidR="002367E0" w:rsidRPr="002367E0" w:rsidRDefault="004B4F8D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    </w:t>
      </w:r>
      <w:r w:rsidR="002367E0" w:rsidRPr="002367E0">
        <w:rPr>
          <w:rFonts w:ascii="Times New Roman" w:eastAsia="Times New Roman" w:hAnsi="Times New Roman" w:cs="Times New Roman"/>
          <w:color w:val="1A1A1A"/>
        </w:rPr>
        <w:t>В дошкольном учреждении исходно закладываются нормы социальные и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2367E0">
        <w:rPr>
          <w:rFonts w:ascii="Times New Roman" w:eastAsia="Times New Roman" w:hAnsi="Times New Roman" w:cs="Times New Roman"/>
          <w:color w:val="1A1A1A"/>
        </w:rPr>
        <w:t>морально-нравственные (через уважительное отношение к себе и другому, поведение в</w:t>
      </w:r>
      <w:proofErr w:type="gramEnd"/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группе, отношения с взрослыми и сверстниками и т. д.). Осваивая это социальное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пространство, нарождающаяся личность (осознанно и неосознанно) строит свое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отношение к обществу, к жизни в целом, к будущему. Следовательно, от того, что будет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заложено на данном этапе (какие ценности, нормы, установки), будет зависеть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дальнейшее его движение, траектория социального развития. Отсюда необходимость</w:t>
      </w:r>
    </w:p>
    <w:p w:rsidR="002367E0" w:rsidRPr="002367E0" w:rsidRDefault="002367E0" w:rsidP="0023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2367E0">
        <w:rPr>
          <w:rFonts w:ascii="Times New Roman" w:eastAsia="Times New Roman" w:hAnsi="Times New Roman" w:cs="Times New Roman"/>
          <w:color w:val="1A1A1A"/>
        </w:rPr>
        <w:t>обретения детьми знаний, умений, навыков снижающих индивидуальные и коллективные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 xml:space="preserve">риски и развитие качеств личности, направленных на безопасное поведение в </w:t>
      </w:r>
      <w:proofErr w:type="gramStart"/>
      <w:r w:rsidRPr="004B4F8D">
        <w:rPr>
          <w:rFonts w:ascii="Times New Roman" w:eastAsia="Times New Roman" w:hAnsi="Times New Roman" w:cs="Times New Roman"/>
          <w:color w:val="1A1A1A"/>
        </w:rPr>
        <w:t>социальном</w:t>
      </w:r>
      <w:proofErr w:type="gramEnd"/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и природном мире, умение учитывать</w:t>
      </w:r>
      <w:proofErr w:type="gramStart"/>
      <w:r w:rsidRPr="004B4F8D">
        <w:rPr>
          <w:rFonts w:ascii="Times New Roman" w:eastAsia="Times New Roman" w:hAnsi="Times New Roman" w:cs="Times New Roman"/>
          <w:color w:val="1A1A1A"/>
        </w:rPr>
        <w:t xml:space="preserve"> Д</w:t>
      </w:r>
      <w:proofErr w:type="gramEnd"/>
      <w:r w:rsidRPr="004B4F8D">
        <w:rPr>
          <w:rFonts w:ascii="Times New Roman" w:eastAsia="Times New Roman" w:hAnsi="Times New Roman" w:cs="Times New Roman"/>
          <w:color w:val="1A1A1A"/>
        </w:rPr>
        <w:t>ругого, интересы не только свои, но и других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людей, проявляя устойчивость и одновременно гибкость.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  </w:t>
      </w:r>
      <w:r w:rsidRPr="004B4F8D">
        <w:rPr>
          <w:rFonts w:ascii="Times New Roman" w:eastAsia="Times New Roman" w:hAnsi="Times New Roman" w:cs="Times New Roman"/>
          <w:color w:val="1A1A1A"/>
        </w:rPr>
        <w:t>Паспорт является информационно-справочным документом, разработанным с целью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выявления специфики и наиболее важных характеристик психологической безопасности и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комфортности образовательной среды ДОУ, а также с целью осуществления контроля:</w:t>
      </w:r>
    </w:p>
    <w:p w:rsidR="002367E0" w:rsidRDefault="002367E0">
      <w:pPr>
        <w:tabs>
          <w:tab w:val="left" w:pos="2758"/>
        </w:tabs>
        <w:jc w:val="center"/>
        <w:rPr>
          <w:rFonts w:ascii="Times New Roman" w:hAnsi="Times New Roman" w:cs="Times New Roman"/>
          <w:b/>
        </w:rPr>
      </w:pPr>
    </w:p>
    <w:p w:rsidR="004B4F8D" w:rsidRPr="004B4F8D" w:rsidRDefault="004B4F8D" w:rsidP="004B4F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lastRenderedPageBreak/>
        <w:t xml:space="preserve">за созданием условий, направленных на поддержание и укрепление </w:t>
      </w:r>
      <w:proofErr w:type="gramStart"/>
      <w:r w:rsidRPr="004B4F8D">
        <w:rPr>
          <w:rFonts w:ascii="Times New Roman" w:eastAsia="Times New Roman" w:hAnsi="Times New Roman" w:cs="Times New Roman"/>
          <w:color w:val="1A1A1A"/>
        </w:rPr>
        <w:t>физического</w:t>
      </w:r>
      <w:proofErr w:type="gramEnd"/>
      <w:r w:rsidRPr="004B4F8D">
        <w:rPr>
          <w:rFonts w:ascii="Times New Roman" w:eastAsia="Times New Roman" w:hAnsi="Times New Roman" w:cs="Times New Roman"/>
          <w:color w:val="1A1A1A"/>
        </w:rPr>
        <w:t xml:space="preserve"> и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психического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4B4F8D">
        <w:rPr>
          <w:rFonts w:ascii="Times New Roman" w:eastAsia="Times New Roman" w:hAnsi="Times New Roman" w:cs="Times New Roman"/>
          <w:color w:val="1A1A1A"/>
        </w:rPr>
        <w:t>здоровья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4B4F8D">
        <w:rPr>
          <w:rFonts w:ascii="Times New Roman" w:eastAsia="Times New Roman" w:hAnsi="Times New Roman" w:cs="Times New Roman"/>
          <w:color w:val="1A1A1A"/>
        </w:rPr>
        <w:t>участников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4B4F8D">
        <w:rPr>
          <w:rFonts w:ascii="Times New Roman" w:eastAsia="Times New Roman" w:hAnsi="Times New Roman" w:cs="Times New Roman"/>
          <w:color w:val="1A1A1A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4B4F8D">
        <w:rPr>
          <w:rFonts w:ascii="Times New Roman" w:eastAsia="Times New Roman" w:hAnsi="Times New Roman" w:cs="Times New Roman"/>
          <w:color w:val="1A1A1A"/>
        </w:rPr>
        <w:t>психологически безопасных и комфортных условий в ДОУ;</w:t>
      </w:r>
    </w:p>
    <w:p w:rsidR="004B4F8D" w:rsidRPr="004B4F8D" w:rsidRDefault="004B4F8D" w:rsidP="004B4F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за оказанием психологической поддержки и развитием психолого-педагогической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компетенции родителей, педагогов;</w:t>
      </w:r>
    </w:p>
    <w:p w:rsidR="004B4F8D" w:rsidRPr="004B4F8D" w:rsidRDefault="004B4F8D" w:rsidP="004B4F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 xml:space="preserve">за социально-психологическим развитием всех участников </w:t>
      </w:r>
      <w:proofErr w:type="gramStart"/>
      <w:r w:rsidRPr="004B4F8D">
        <w:rPr>
          <w:rFonts w:ascii="Times New Roman" w:eastAsia="Times New Roman" w:hAnsi="Times New Roman" w:cs="Times New Roman"/>
          <w:color w:val="1A1A1A"/>
        </w:rPr>
        <w:t>образовательного</w:t>
      </w:r>
      <w:proofErr w:type="gramEnd"/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процесса и формированием за счет этого психологически более комфортного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климата в процессе функционирования ДОУ.</w:t>
      </w:r>
    </w:p>
    <w:p w:rsidR="004B4F8D" w:rsidRDefault="004B4F8D" w:rsidP="004B4F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4B4F8D" w:rsidRPr="004B4F8D" w:rsidRDefault="004B4F8D" w:rsidP="004B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</w:rPr>
      </w:pPr>
      <w:r w:rsidRPr="004B4F8D">
        <w:rPr>
          <w:rFonts w:ascii="Times New Roman" w:eastAsia="Times New Roman" w:hAnsi="Times New Roman" w:cs="Times New Roman"/>
          <w:b/>
          <w:color w:val="1A1A1A"/>
        </w:rPr>
        <w:t>Раздел 1. Цели и задачи психологической экспертизы безопасности и комфортности</w:t>
      </w:r>
    </w:p>
    <w:p w:rsidR="004B4F8D" w:rsidRPr="004B4F8D" w:rsidRDefault="004B4F8D" w:rsidP="004B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</w:rPr>
      </w:pPr>
      <w:r w:rsidRPr="004B4F8D">
        <w:rPr>
          <w:rFonts w:ascii="Times New Roman" w:eastAsia="Times New Roman" w:hAnsi="Times New Roman" w:cs="Times New Roman"/>
          <w:b/>
          <w:color w:val="1A1A1A"/>
        </w:rPr>
        <w:t>образовательной среды ДОУ.</w:t>
      </w:r>
    </w:p>
    <w:p w:rsidR="004B4F8D" w:rsidRPr="004B4F8D" w:rsidRDefault="004B4F8D" w:rsidP="004B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</w:rPr>
      </w:pP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b/>
          <w:color w:val="1A1A1A"/>
        </w:rPr>
        <w:t>Цель:</w:t>
      </w:r>
      <w:r w:rsidRPr="004B4F8D">
        <w:rPr>
          <w:rFonts w:ascii="Times New Roman" w:eastAsia="Times New Roman" w:hAnsi="Times New Roman" w:cs="Times New Roman"/>
          <w:color w:val="1A1A1A"/>
        </w:rPr>
        <w:t xml:space="preserve"> оценка состояния психологической безопасности образовательной среды в ДОУ.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</w:rPr>
      </w:pPr>
      <w:r w:rsidRPr="004B4F8D">
        <w:rPr>
          <w:rFonts w:ascii="Times New Roman" w:eastAsia="Times New Roman" w:hAnsi="Times New Roman" w:cs="Times New Roman"/>
          <w:b/>
          <w:color w:val="1A1A1A"/>
        </w:rPr>
        <w:t>Задачи: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1</w:t>
      </w:r>
      <w:r>
        <w:rPr>
          <w:rFonts w:ascii="Times New Roman" w:eastAsia="Times New Roman" w:hAnsi="Times New Roman" w:cs="Times New Roman"/>
          <w:color w:val="1A1A1A"/>
        </w:rPr>
        <w:t>.</w:t>
      </w:r>
      <w:r w:rsidRPr="004B4F8D">
        <w:rPr>
          <w:rFonts w:ascii="Times New Roman" w:eastAsia="Times New Roman" w:hAnsi="Times New Roman" w:cs="Times New Roman"/>
          <w:color w:val="1A1A1A"/>
        </w:rPr>
        <w:t xml:space="preserve"> изучение образовательной среды и выявление оценки со стороны педагогов,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воспитанников и их родителей состояния её психологической безопасности;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2</w:t>
      </w:r>
      <w:r>
        <w:rPr>
          <w:rFonts w:ascii="Times New Roman" w:eastAsia="Times New Roman" w:hAnsi="Times New Roman" w:cs="Times New Roman"/>
          <w:color w:val="1A1A1A"/>
        </w:rPr>
        <w:t>.</w:t>
      </w:r>
      <w:r w:rsidRPr="004B4F8D">
        <w:rPr>
          <w:rFonts w:ascii="Times New Roman" w:eastAsia="Times New Roman" w:hAnsi="Times New Roman" w:cs="Times New Roman"/>
          <w:color w:val="1A1A1A"/>
        </w:rPr>
        <w:t xml:space="preserve"> выявление рисков и угроз психологической безопасности образовательной среды и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состояния психического здоровья педагогов, воспитанников путём диагностики их</w:t>
      </w:r>
    </w:p>
    <w:p w:rsidR="004B4F8D" w:rsidRP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4B4F8D">
        <w:rPr>
          <w:rFonts w:ascii="Times New Roman" w:eastAsia="Times New Roman" w:hAnsi="Times New Roman" w:cs="Times New Roman"/>
          <w:color w:val="1A1A1A"/>
        </w:rPr>
        <w:t>личностных, эмоциональных и коммуникативных состояний.</w:t>
      </w:r>
    </w:p>
    <w:p w:rsidR="004B4F8D" w:rsidRDefault="004B4F8D" w:rsidP="004B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4B4F8D" w:rsidRPr="004B4F8D" w:rsidRDefault="004B4F8D" w:rsidP="004B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</w:rPr>
      </w:pPr>
      <w:r w:rsidRPr="004B4F8D">
        <w:rPr>
          <w:rFonts w:ascii="Times New Roman" w:eastAsia="Times New Roman" w:hAnsi="Times New Roman" w:cs="Times New Roman"/>
          <w:b/>
          <w:color w:val="1A1A1A"/>
        </w:rPr>
        <w:t>Раздел 2</w:t>
      </w:r>
      <w:r w:rsidR="004D53B4">
        <w:rPr>
          <w:rFonts w:ascii="Times New Roman" w:eastAsia="Times New Roman" w:hAnsi="Times New Roman" w:cs="Times New Roman"/>
          <w:b/>
          <w:color w:val="1A1A1A"/>
        </w:rPr>
        <w:t>.</w:t>
      </w:r>
      <w:r w:rsidRPr="004B4F8D">
        <w:rPr>
          <w:rFonts w:ascii="Times New Roman" w:eastAsia="Times New Roman" w:hAnsi="Times New Roman" w:cs="Times New Roman"/>
          <w:b/>
          <w:color w:val="1A1A1A"/>
        </w:rPr>
        <w:t xml:space="preserve"> Организация психологической экспертизы безопасности и комфортности</w:t>
      </w:r>
    </w:p>
    <w:p w:rsidR="004B4F8D" w:rsidRPr="004B4F8D" w:rsidRDefault="004B4F8D" w:rsidP="004B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</w:rPr>
      </w:pPr>
      <w:r w:rsidRPr="004B4F8D">
        <w:rPr>
          <w:rFonts w:ascii="Times New Roman" w:eastAsia="Times New Roman" w:hAnsi="Times New Roman" w:cs="Times New Roman"/>
          <w:b/>
          <w:color w:val="1A1A1A"/>
        </w:rPr>
        <w:t>образовательной среды ДОУ.</w:t>
      </w:r>
    </w:p>
    <w:p w:rsidR="004B4F8D" w:rsidRDefault="004B4F8D">
      <w:pPr>
        <w:tabs>
          <w:tab w:val="left" w:pos="2758"/>
        </w:tabs>
        <w:jc w:val="center"/>
        <w:rPr>
          <w:rFonts w:ascii="Times New Roman" w:hAnsi="Times New Roman" w:cs="Times New Roman"/>
          <w:b/>
        </w:rPr>
      </w:pPr>
    </w:p>
    <w:p w:rsidR="004D53B4" w:rsidRDefault="004D53B4">
      <w:pPr>
        <w:tabs>
          <w:tab w:val="left" w:pos="2758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D53B4" w:rsidTr="004D53B4">
        <w:tc>
          <w:tcPr>
            <w:tcW w:w="4785" w:type="dxa"/>
          </w:tcPr>
          <w:p w:rsidR="004D53B4" w:rsidRPr="004D53B4" w:rsidRDefault="004D53B4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</w:rPr>
            </w:pPr>
            <w:r w:rsidRPr="004D53B4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4786" w:type="dxa"/>
          </w:tcPr>
          <w:p w:rsidR="004D53B4" w:rsidRPr="004D53B4" w:rsidRDefault="004D53B4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</w:rPr>
            </w:pPr>
            <w:r w:rsidRPr="004D53B4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4D53B4">
              <w:rPr>
                <w:rFonts w:ascii="Times New Roman" w:hAnsi="Times New Roman" w:cs="Times New Roman"/>
              </w:rPr>
              <w:t>–п</w:t>
            </w:r>
            <w:proofErr w:type="gramEnd"/>
            <w:r w:rsidRPr="004D53B4">
              <w:rPr>
                <w:rFonts w:ascii="Times New Roman" w:hAnsi="Times New Roman" w:cs="Times New Roman"/>
              </w:rPr>
              <w:t xml:space="preserve">сихолог </w:t>
            </w:r>
          </w:p>
        </w:tc>
      </w:tr>
      <w:tr w:rsidR="004D53B4" w:rsidTr="004D53B4">
        <w:tc>
          <w:tcPr>
            <w:tcW w:w="4785" w:type="dxa"/>
          </w:tcPr>
          <w:p w:rsidR="004D53B4" w:rsidRPr="004D53B4" w:rsidRDefault="004D53B4" w:rsidP="004D53B4">
            <w:pPr>
              <w:tabs>
                <w:tab w:val="left" w:pos="2758"/>
              </w:tabs>
              <w:rPr>
                <w:rFonts w:ascii="Times New Roman" w:hAnsi="Times New Roman" w:cs="Times New Roman"/>
              </w:rPr>
            </w:pPr>
            <w:r w:rsidRPr="004D53B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Сроки проведения</w:t>
            </w:r>
          </w:p>
        </w:tc>
        <w:tc>
          <w:tcPr>
            <w:tcW w:w="4786" w:type="dxa"/>
          </w:tcPr>
          <w:p w:rsidR="004D53B4" w:rsidRPr="004D53B4" w:rsidRDefault="004D53B4" w:rsidP="004D53B4">
            <w:pPr>
              <w:tabs>
                <w:tab w:val="left" w:pos="2758"/>
              </w:tabs>
              <w:rPr>
                <w:rFonts w:ascii="Times New Roman" w:hAnsi="Times New Roman" w:cs="Times New Roman"/>
              </w:rPr>
            </w:pPr>
            <w:r w:rsidRPr="004D53B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Январь </w:t>
            </w:r>
            <w:proofErr w:type="gramStart"/>
            <w:r w:rsidRPr="004D53B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-м</w:t>
            </w:r>
            <w:proofErr w:type="gramEnd"/>
            <w:r w:rsidRPr="004D53B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ай</w:t>
            </w:r>
          </w:p>
        </w:tc>
      </w:tr>
      <w:tr w:rsidR="004D53B4" w:rsidTr="004D53B4">
        <w:tc>
          <w:tcPr>
            <w:tcW w:w="4785" w:type="dxa"/>
          </w:tcPr>
          <w:p w:rsidR="004D53B4" w:rsidRPr="004D53B4" w:rsidRDefault="004D53B4" w:rsidP="004D5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Методы</w:t>
            </w:r>
          </w:p>
          <w:p w:rsidR="004D53B4" w:rsidRDefault="004D53B4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4D53B4" w:rsidRPr="004D53B4" w:rsidRDefault="004D53B4" w:rsidP="004D53B4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>Наблюдение;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>Анкетирование;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>Психологическая и педагогическая диагностика.</w:t>
            </w:r>
          </w:p>
          <w:p w:rsidR="004D53B4" w:rsidRDefault="004D53B4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53B4" w:rsidTr="004D53B4">
        <w:tc>
          <w:tcPr>
            <w:tcW w:w="4785" w:type="dxa"/>
          </w:tcPr>
          <w:p w:rsidR="004D53B4" w:rsidRPr="004D53B4" w:rsidRDefault="004D53B4" w:rsidP="004D5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>Направления</w:t>
            </w:r>
          </w:p>
          <w:p w:rsidR="004D53B4" w:rsidRPr="004D53B4" w:rsidRDefault="004D53B4" w:rsidP="004D5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>экспертизы</w:t>
            </w:r>
          </w:p>
          <w:p w:rsidR="004D53B4" w:rsidRDefault="004D53B4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4D53B4" w:rsidRPr="004D53B4" w:rsidRDefault="004D53B4" w:rsidP="004D53B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>Качество межличностных отношений;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>Комфортность в образовательной среде;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>Удовлетворённость образовательной средой;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</w:rPr>
              <w:t xml:space="preserve">Защищённость от психологического насилия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proofErr w:type="gramStart"/>
            <w:r w:rsidRPr="004D53B4">
              <w:rPr>
                <w:rFonts w:ascii="Times New Roman" w:eastAsia="Times New Roman" w:hAnsi="Times New Roman" w:cs="Times New Roman"/>
                <w:color w:val="1A1A1A"/>
              </w:rPr>
              <w:t>взаимодействии</w:t>
            </w:r>
            <w:proofErr w:type="gramEnd"/>
            <w:r w:rsidRPr="004D53B4">
              <w:rPr>
                <w:rFonts w:ascii="Times New Roman" w:eastAsia="Times New Roman" w:hAnsi="Times New Roman" w:cs="Times New Roman"/>
                <w:color w:val="1A1A1A"/>
              </w:rPr>
              <w:t>.</w:t>
            </w:r>
          </w:p>
          <w:p w:rsidR="004D53B4" w:rsidRDefault="004D53B4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53B4" w:rsidTr="004D53B4">
        <w:tc>
          <w:tcPr>
            <w:tcW w:w="4785" w:type="dxa"/>
          </w:tcPr>
          <w:p w:rsidR="004D53B4" w:rsidRPr="004D53B4" w:rsidRDefault="004D53B4" w:rsidP="004D53B4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</w:rPr>
            </w:pPr>
            <w:r w:rsidRPr="004D53B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Методики</w:t>
            </w:r>
          </w:p>
        </w:tc>
        <w:tc>
          <w:tcPr>
            <w:tcW w:w="4786" w:type="dxa"/>
          </w:tcPr>
          <w:p w:rsidR="004D53B4" w:rsidRPr="004D53B4" w:rsidRDefault="004D53B4" w:rsidP="004D53B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Анкета-опросник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«Психологическая</w:t>
            </w:r>
          </w:p>
          <w:p w:rsidR="004D53B4" w:rsidRPr="004D53B4" w:rsidRDefault="004D53B4" w:rsidP="004D53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образовательной среды» И.А. Баевой.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Карта наблюдения за взаимодействием педагогов с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детьми.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Карта наблюдения за взаимодействием детей со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сверстниками.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Анкета для родителей «Эмоциональное благополучие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ребёнка в группе».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Карта оценки предметно-развивающей среды.</w:t>
            </w:r>
          </w:p>
          <w:p w:rsidR="004D53B4" w:rsidRDefault="004D53B4" w:rsidP="004D53B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D53B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Карта оценки технологий работы педагога с детьми в образовательном процессе.</w:t>
            </w:r>
          </w:p>
          <w:p w:rsidR="004D53B4" w:rsidRPr="004D53B4" w:rsidRDefault="004D53B4" w:rsidP="004D53B4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D53B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Методика социометрии </w:t>
            </w:r>
            <w:proofErr w:type="gramStart"/>
            <w:r w:rsidRPr="004D53B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Дж</w:t>
            </w:r>
            <w:proofErr w:type="gramEnd"/>
            <w:r w:rsidRPr="004D53B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 Морено (для детей 5-7 лет).</w:t>
            </w:r>
          </w:p>
        </w:tc>
      </w:tr>
    </w:tbl>
    <w:p w:rsidR="004D53B4" w:rsidRDefault="004D53B4">
      <w:pPr>
        <w:tabs>
          <w:tab w:val="left" w:pos="2758"/>
        </w:tabs>
        <w:jc w:val="center"/>
        <w:rPr>
          <w:rFonts w:ascii="Times New Roman" w:hAnsi="Times New Roman" w:cs="Times New Roman"/>
          <w:b/>
        </w:rPr>
      </w:pPr>
    </w:p>
    <w:p w:rsidR="00E0399A" w:rsidRDefault="00E0399A">
      <w:pPr>
        <w:tabs>
          <w:tab w:val="left" w:pos="2758"/>
        </w:tabs>
        <w:jc w:val="center"/>
        <w:rPr>
          <w:rFonts w:ascii="Times New Roman" w:hAnsi="Times New Roman" w:cs="Times New Roman"/>
          <w:b/>
        </w:rPr>
      </w:pP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</w:rPr>
        <w:lastRenderedPageBreak/>
        <w:t xml:space="preserve">                                  </w:t>
      </w:r>
      <w:r w:rsidRPr="00881241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Раздел 3 Общие сведения об объекте</w:t>
      </w: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Полное наименование образовательного учреждения: Муниципальное бюджетное дошкольное</w:t>
      </w: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образовательное учреждение детский сад  «Елочка» </w:t>
      </w: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Сокращённое наименование образовательного </w:t>
      </w:r>
      <w:proofErr w:type="spellStart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учреждения</w:t>
      </w:r>
      <w:proofErr w:type="gramStart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:М</w:t>
      </w:r>
      <w:proofErr w:type="gramEnd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БДОУ</w:t>
      </w:r>
      <w:proofErr w:type="spellEnd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детский сад «Елочка»</w:t>
      </w: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Адрес:658150 ,  Алтайский край </w:t>
      </w:r>
      <w:proofErr w:type="spellStart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Усть-Калманский</w:t>
      </w:r>
      <w:proofErr w:type="spellEnd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район  с</w:t>
      </w:r>
      <w:proofErr w:type="gramStart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.У</w:t>
      </w:r>
      <w:proofErr w:type="gramEnd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сть-Калманка</w:t>
      </w: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Телефон: 8(38599) 21158</w:t>
      </w: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Адрес электронной почты: </w:t>
      </w:r>
      <w:r w:rsidR="003706D1"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proofErr w:type="spellStart"/>
      <w:r w:rsidR="003706D1" w:rsidRPr="00881241">
        <w:rPr>
          <w:rFonts w:ascii="Times New Roman" w:eastAsia="Times New Roman" w:hAnsi="Times New Roman" w:cs="Times New Roman"/>
          <w:color w:val="1A1A1A"/>
          <w:sz w:val="20"/>
          <w:szCs w:val="20"/>
          <w:lang w:val="en-US"/>
        </w:rPr>
        <w:t>elochka</w:t>
      </w:r>
      <w:proofErr w:type="spellEnd"/>
      <w:r w:rsidR="003706D1"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21158@</w:t>
      </w:r>
      <w:r w:rsidR="003706D1" w:rsidRPr="00881241">
        <w:rPr>
          <w:rFonts w:ascii="Times New Roman" w:eastAsia="Times New Roman" w:hAnsi="Times New Roman" w:cs="Times New Roman"/>
          <w:color w:val="1A1A1A"/>
          <w:sz w:val="20"/>
          <w:szCs w:val="20"/>
          <w:lang w:val="en-US"/>
        </w:rPr>
        <w:t>mail</w:t>
      </w:r>
      <w:r w:rsidR="003706D1"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  <w:proofErr w:type="spellStart"/>
      <w:r w:rsidR="003706D1" w:rsidRPr="00881241">
        <w:rPr>
          <w:rFonts w:ascii="Times New Roman" w:eastAsia="Times New Roman" w:hAnsi="Times New Roman" w:cs="Times New Roman"/>
          <w:color w:val="1A1A1A"/>
          <w:sz w:val="20"/>
          <w:szCs w:val="20"/>
          <w:lang w:val="en-US"/>
        </w:rPr>
        <w:t>ru</w:t>
      </w:r>
      <w:proofErr w:type="spellEnd"/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Режим работы образовательной организации:</w:t>
      </w:r>
    </w:p>
    <w:p w:rsidR="00E0399A" w:rsidRPr="00881241" w:rsidRDefault="003706D1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7</w:t>
      </w:r>
      <w:r w:rsidR="00E0399A"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групп </w:t>
      </w: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–</w:t>
      </w:r>
      <w:r w:rsidR="00E0399A"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10</w:t>
      </w: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,5</w:t>
      </w:r>
      <w:r w:rsidR="00E0399A"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часов </w:t>
      </w: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</w:p>
    <w:p w:rsidR="00E0399A" w:rsidRPr="00881241" w:rsidRDefault="00E0399A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Пятидневная рабочая неделя, выходные - суббота, воскресенье.</w:t>
      </w:r>
    </w:p>
    <w:p w:rsidR="00E0399A" w:rsidRPr="00881241" w:rsidRDefault="00E0399A" w:rsidP="0037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Режим пребывания детей в группах </w:t>
      </w:r>
      <w:proofErr w:type="spellStart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общеразвивающей</w:t>
      </w:r>
      <w:proofErr w:type="spellEnd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направленности</w:t>
      </w:r>
      <w:proofErr w:type="gramStart"/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  <w:r w:rsidR="003706D1"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:</w:t>
      </w:r>
      <w:proofErr w:type="gramEnd"/>
    </w:p>
    <w:p w:rsidR="00E0399A" w:rsidRPr="00881241" w:rsidRDefault="003706D1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с 7.30 до 18.00</w:t>
      </w:r>
    </w:p>
    <w:p w:rsidR="00E0399A" w:rsidRPr="00881241" w:rsidRDefault="003706D1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B2449">
        <w:rPr>
          <w:rFonts w:ascii="Times New Roman" w:eastAsia="Times New Roman" w:hAnsi="Times New Roman" w:cs="Times New Roman"/>
          <w:color w:val="1A1A1A"/>
        </w:rPr>
        <w:t xml:space="preserve">                                         </w:t>
      </w:r>
      <w:r w:rsidR="00E0399A" w:rsidRPr="00881241"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  <w:t xml:space="preserve">Сведения о количестве </w:t>
      </w:r>
      <w:proofErr w:type="gramStart"/>
      <w:r w:rsidR="00E0399A" w:rsidRPr="00881241"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  <w:t>обучающихся</w:t>
      </w:r>
      <w:proofErr w:type="gramEnd"/>
      <w:r w:rsidR="00E0399A" w:rsidRPr="00881241"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  <w:t xml:space="preserve"> в ДОУ</w:t>
      </w:r>
    </w:p>
    <w:p w:rsidR="003706D1" w:rsidRPr="006B2449" w:rsidRDefault="003706D1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</w:rPr>
      </w:pPr>
    </w:p>
    <w:p w:rsidR="003706D1" w:rsidRDefault="003706D1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706D1" w:rsidTr="00492A59">
        <w:tc>
          <w:tcPr>
            <w:tcW w:w="9571" w:type="dxa"/>
            <w:gridSpan w:val="2"/>
          </w:tcPr>
          <w:p w:rsidR="003706D1" w:rsidRPr="003706D1" w:rsidRDefault="003706D1" w:rsidP="003706D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3706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               </w:t>
            </w:r>
            <w:r w:rsidRPr="003706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Группы </w:t>
            </w:r>
            <w:proofErr w:type="spellStart"/>
            <w:r w:rsidRPr="003706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общеразвивающей</w:t>
            </w:r>
            <w:proofErr w:type="spellEnd"/>
            <w:r w:rsidRPr="003706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направленности</w:t>
            </w:r>
          </w:p>
          <w:p w:rsidR="003706D1" w:rsidRDefault="003706D1" w:rsidP="00E0399A">
            <w:pPr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3706D1" w:rsidTr="003706D1">
        <w:tc>
          <w:tcPr>
            <w:tcW w:w="4785" w:type="dxa"/>
          </w:tcPr>
          <w:p w:rsidR="003706D1" w:rsidRPr="003706D1" w:rsidRDefault="003706D1" w:rsidP="00E0399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3706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Группы раннего возраста </w:t>
            </w:r>
          </w:p>
        </w:tc>
        <w:tc>
          <w:tcPr>
            <w:tcW w:w="4786" w:type="dxa"/>
          </w:tcPr>
          <w:p w:rsidR="003706D1" w:rsidRPr="003706D1" w:rsidRDefault="003706D1" w:rsidP="00E0399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3706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 группа</w:t>
            </w:r>
          </w:p>
        </w:tc>
      </w:tr>
      <w:tr w:rsidR="003706D1" w:rsidTr="003706D1">
        <w:tc>
          <w:tcPr>
            <w:tcW w:w="4785" w:type="dxa"/>
          </w:tcPr>
          <w:p w:rsidR="003706D1" w:rsidRPr="003706D1" w:rsidRDefault="003706D1" w:rsidP="00E0399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3706D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Дошкольные группы (от 3 до 7 лет)</w:t>
            </w:r>
          </w:p>
        </w:tc>
        <w:tc>
          <w:tcPr>
            <w:tcW w:w="4786" w:type="dxa"/>
          </w:tcPr>
          <w:p w:rsidR="003706D1" w:rsidRPr="003706D1" w:rsidRDefault="003706D1" w:rsidP="00E0399A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 групп</w:t>
            </w:r>
          </w:p>
        </w:tc>
      </w:tr>
    </w:tbl>
    <w:p w:rsidR="003706D1" w:rsidRPr="00E0399A" w:rsidRDefault="003706D1" w:rsidP="00E03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B2449" w:rsidRPr="00881241" w:rsidRDefault="006B2449" w:rsidP="006B2449">
      <w:pPr>
        <w:tabs>
          <w:tab w:val="left" w:pos="2758"/>
        </w:tabs>
        <w:jc w:val="center"/>
        <w:rPr>
          <w:rFonts w:ascii="Times New Roman" w:hAnsi="Times New Roman" w:cs="Times New Roman"/>
          <w:b/>
          <w:i/>
          <w:color w:val="1A1A1A"/>
          <w:sz w:val="20"/>
          <w:szCs w:val="20"/>
          <w:shd w:val="clear" w:color="auto" w:fill="FFFFFF"/>
        </w:rPr>
      </w:pPr>
      <w:r w:rsidRPr="00881241">
        <w:rPr>
          <w:rFonts w:ascii="Times New Roman" w:hAnsi="Times New Roman" w:cs="Times New Roman"/>
          <w:b/>
          <w:i/>
          <w:color w:val="1A1A1A"/>
          <w:sz w:val="20"/>
          <w:szCs w:val="20"/>
          <w:shd w:val="clear" w:color="auto" w:fill="FFFFFF"/>
        </w:rPr>
        <w:t>Сведения о педагогическом составе: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B2449" w:rsidRPr="00881241" w:rsidTr="006B2449">
        <w:tc>
          <w:tcPr>
            <w:tcW w:w="4785" w:type="dxa"/>
          </w:tcPr>
          <w:p w:rsidR="006B2449" w:rsidRPr="00881241" w:rsidRDefault="00A11F69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</w:p>
        </w:tc>
        <w:tc>
          <w:tcPr>
            <w:tcW w:w="4786" w:type="dxa"/>
          </w:tcPr>
          <w:p w:rsidR="006B2449" w:rsidRPr="00881241" w:rsidRDefault="00A11F69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 </w:t>
            </w:r>
          </w:p>
        </w:tc>
      </w:tr>
      <w:tr w:rsidR="006B2449" w:rsidRPr="00881241" w:rsidTr="006B2449">
        <w:tc>
          <w:tcPr>
            <w:tcW w:w="4785" w:type="dxa"/>
          </w:tcPr>
          <w:p w:rsidR="006B2449" w:rsidRPr="00881241" w:rsidRDefault="00492A59" w:rsidP="00492A59">
            <w:pPr>
              <w:tabs>
                <w:tab w:val="left" w:pos="2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4786" w:type="dxa"/>
          </w:tcPr>
          <w:p w:rsidR="006B2449" w:rsidRPr="00881241" w:rsidRDefault="00492A59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B2449" w:rsidRPr="00881241" w:rsidTr="006B2449">
        <w:tc>
          <w:tcPr>
            <w:tcW w:w="4785" w:type="dxa"/>
          </w:tcPr>
          <w:p w:rsidR="006B2449" w:rsidRPr="00881241" w:rsidRDefault="00492A59" w:rsidP="00492A59">
            <w:pPr>
              <w:tabs>
                <w:tab w:val="left" w:pos="2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881241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881241">
              <w:rPr>
                <w:rFonts w:ascii="Times New Roman" w:hAnsi="Times New Roman" w:cs="Times New Roman"/>
                <w:sz w:val="20"/>
                <w:szCs w:val="20"/>
              </w:rPr>
              <w:t xml:space="preserve">сихолог </w:t>
            </w:r>
          </w:p>
        </w:tc>
        <w:tc>
          <w:tcPr>
            <w:tcW w:w="4786" w:type="dxa"/>
          </w:tcPr>
          <w:p w:rsidR="006B2449" w:rsidRPr="00881241" w:rsidRDefault="00492A59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2449" w:rsidRPr="00881241" w:rsidTr="006B2449">
        <w:tc>
          <w:tcPr>
            <w:tcW w:w="4785" w:type="dxa"/>
          </w:tcPr>
          <w:p w:rsidR="006B2449" w:rsidRPr="00881241" w:rsidRDefault="00492A59" w:rsidP="00492A59">
            <w:pPr>
              <w:tabs>
                <w:tab w:val="left" w:pos="27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руководители </w:t>
            </w:r>
          </w:p>
        </w:tc>
        <w:tc>
          <w:tcPr>
            <w:tcW w:w="4786" w:type="dxa"/>
          </w:tcPr>
          <w:p w:rsidR="006B2449" w:rsidRPr="00881241" w:rsidRDefault="00492A59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92A59" w:rsidRPr="00881241" w:rsidRDefault="00492A59" w:rsidP="00492A59">
      <w:pPr>
        <w:tabs>
          <w:tab w:val="left" w:pos="2758"/>
        </w:tabs>
        <w:rPr>
          <w:rFonts w:ascii="Times New Roman" w:hAnsi="Times New Roman" w:cs="Times New Roman"/>
          <w:sz w:val="20"/>
          <w:szCs w:val="20"/>
        </w:rPr>
      </w:pPr>
    </w:p>
    <w:p w:rsidR="00492A59" w:rsidRPr="00881241" w:rsidRDefault="00492A59" w:rsidP="00492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</w:rPr>
      </w:pPr>
      <w:r>
        <w:rPr>
          <w:rFonts w:ascii="Helvetica" w:eastAsia="Times New Roman" w:hAnsi="Helvetica" w:cs="Helvetica"/>
          <w:color w:val="1A1A1A"/>
          <w:sz w:val="15"/>
          <w:szCs w:val="15"/>
        </w:rPr>
        <w:t xml:space="preserve">                                       </w:t>
      </w:r>
      <w:r w:rsidR="00881241" w:rsidRPr="00881241">
        <w:rPr>
          <w:rFonts w:ascii="Times New Roman" w:eastAsia="Times New Roman" w:hAnsi="Times New Roman" w:cs="Times New Roman"/>
          <w:b/>
          <w:i/>
          <w:color w:val="1A1A1A"/>
        </w:rPr>
        <w:t xml:space="preserve"> </w:t>
      </w:r>
    </w:p>
    <w:p w:rsidR="00881241" w:rsidRPr="00881241" w:rsidRDefault="00881241" w:rsidP="00881241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  <w:t>Сведения о наличие дополнительных помещений для осуществления образовательной деятельности:</w:t>
      </w:r>
    </w:p>
    <w:p w:rsidR="00492A59" w:rsidRPr="00881241" w:rsidRDefault="00492A59">
      <w:pPr>
        <w:tabs>
          <w:tab w:val="left" w:pos="2758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81241" w:rsidTr="00881241">
        <w:tc>
          <w:tcPr>
            <w:tcW w:w="4785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Наименование помещения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Сведения о наличии</w:t>
            </w:r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Физкультурный зал/ Музыкальный зал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24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 xml:space="preserve">Бассейн 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Кабинет педагога-психолога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                </w:t>
            </w: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Кабинет учителя-логопеда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                </w:t>
            </w: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Кабинет учителя-дефектолога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               </w:t>
            </w: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Сенсорная комната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881241" w:rsidRDefault="00881241" w:rsidP="008812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881241" w:rsidRDefault="00881241" w:rsidP="0088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  <w:t xml:space="preserve">Раздел 4 Данные экспертизы психологической безопасности </w:t>
      </w:r>
    </w:p>
    <w:p w:rsidR="00881241" w:rsidRPr="00881241" w:rsidRDefault="00881241" w:rsidP="0088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  <w:t>и комфортности образовательной среды ДОУ</w:t>
      </w:r>
    </w:p>
    <w:p w:rsidR="00881241" w:rsidRPr="00881241" w:rsidRDefault="00881241" w:rsidP="0088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0"/>
          <w:szCs w:val="20"/>
        </w:rPr>
      </w:pPr>
    </w:p>
    <w:p w:rsidR="00881241" w:rsidRDefault="00881241" w:rsidP="00881241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18"/>
          <w:szCs w:val="18"/>
        </w:rPr>
      </w:pPr>
      <w:r w:rsidRPr="00881241">
        <w:rPr>
          <w:rFonts w:ascii="Times New Roman" w:eastAsia="Times New Roman" w:hAnsi="Times New Roman" w:cs="Times New Roman"/>
          <w:b/>
          <w:color w:val="1A1A1A"/>
          <w:sz w:val="18"/>
          <w:szCs w:val="18"/>
        </w:rPr>
        <w:t>Данные удовлетворённости  педагогов в психологической</w:t>
      </w:r>
      <w:r w:rsidRPr="00881241">
        <w:rPr>
          <w:rFonts w:ascii="Helvetica" w:hAnsi="Helvetica" w:cs="Helvetica"/>
          <w:b/>
          <w:color w:val="1A1A1A"/>
          <w:sz w:val="18"/>
          <w:szCs w:val="18"/>
        </w:rPr>
        <w:t xml:space="preserve"> </w:t>
      </w:r>
      <w:r w:rsidRPr="00881241">
        <w:rPr>
          <w:rFonts w:ascii="Times New Roman" w:eastAsia="Times New Roman" w:hAnsi="Times New Roman" w:cs="Times New Roman"/>
          <w:b/>
          <w:color w:val="1A1A1A"/>
          <w:sz w:val="18"/>
          <w:szCs w:val="18"/>
        </w:rPr>
        <w:t>безопасности  и комфортности образовательной среды ДОУ.</w:t>
      </w:r>
    </w:p>
    <w:p w:rsidR="00881241" w:rsidRPr="00881241" w:rsidRDefault="00881241" w:rsidP="00881241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Удовлетворённость педагогов в безопасности и комфортности образовательной среды</w:t>
      </w:r>
    </w:p>
    <w:p w:rsidR="00881241" w:rsidRPr="00881241" w:rsidRDefault="00881241" w:rsidP="0088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ДОУ оценивалась по следующим параметрам: отношение к образовательной среде,</w:t>
      </w:r>
    </w:p>
    <w:p w:rsidR="00881241" w:rsidRPr="00881241" w:rsidRDefault="00881241" w:rsidP="0088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удовлетворённость образовательной средой и защищённость от психологического насилия</w:t>
      </w:r>
    </w:p>
    <w:p w:rsidR="00881241" w:rsidRPr="00881241" w:rsidRDefault="00881241" w:rsidP="0088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881241">
        <w:rPr>
          <w:rFonts w:ascii="Times New Roman" w:eastAsia="Times New Roman" w:hAnsi="Times New Roman" w:cs="Times New Roman"/>
          <w:color w:val="1A1A1A"/>
          <w:sz w:val="20"/>
          <w:szCs w:val="20"/>
        </w:rPr>
        <w:t>во взаимодействии.</w:t>
      </w:r>
    </w:p>
    <w:p w:rsidR="00881241" w:rsidRPr="00881241" w:rsidRDefault="00881241" w:rsidP="0088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492A59" w:rsidRPr="00881241" w:rsidRDefault="00881241" w:rsidP="0088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  <w:u w:val="single"/>
        </w:rPr>
      </w:pPr>
      <w:r w:rsidRPr="00881241">
        <w:rPr>
          <w:rFonts w:ascii="Times New Roman" w:eastAsia="Times New Roman" w:hAnsi="Times New Roman" w:cs="Times New Roman"/>
          <w:b/>
          <w:color w:val="1A1A1A"/>
          <w:sz w:val="20"/>
          <w:szCs w:val="20"/>
          <w:u w:val="single"/>
        </w:rPr>
        <w:t>Отношение педагогов к образовательной среде</w:t>
      </w:r>
      <w:r>
        <w:rPr>
          <w:rFonts w:ascii="Times New Roman" w:hAnsi="Times New Roman" w:cs="Times New Roman"/>
          <w:b/>
          <w:i/>
        </w:rPr>
        <w:tab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81241" w:rsidTr="00881241">
        <w:tc>
          <w:tcPr>
            <w:tcW w:w="4785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b/>
                <w:color w:val="1A1A1A"/>
                <w:sz w:val="18"/>
                <w:szCs w:val="18"/>
                <w:shd w:val="clear" w:color="auto" w:fill="FFFFFF"/>
              </w:rPr>
              <w:t>Отношение к образовательной среде ДОУ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b/>
                <w:color w:val="1A1A1A"/>
                <w:sz w:val="18"/>
                <w:szCs w:val="18"/>
                <w:shd w:val="clear" w:color="auto" w:fill="FFFFFF"/>
              </w:rPr>
              <w:t>Количество педагогов</w:t>
            </w:r>
            <w:proofErr w:type="gramStart"/>
            <w:r w:rsidRPr="00881241">
              <w:rPr>
                <w:rFonts w:ascii="Times New Roman" w:hAnsi="Times New Roman" w:cs="Times New Roman"/>
                <w:b/>
                <w:color w:val="1A1A1A"/>
                <w:sz w:val="18"/>
                <w:szCs w:val="18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Позитивное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98%</w:t>
            </w:r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Нейтральное</w:t>
            </w:r>
          </w:p>
        </w:tc>
        <w:tc>
          <w:tcPr>
            <w:tcW w:w="4786" w:type="dxa"/>
          </w:tcPr>
          <w:p w:rsidR="00881241" w:rsidRP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</w:tr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Негативное</w:t>
            </w:r>
          </w:p>
        </w:tc>
        <w:tc>
          <w:tcPr>
            <w:tcW w:w="4786" w:type="dxa"/>
          </w:tcPr>
          <w:p w:rsidR="00881241" w:rsidRDefault="00881241">
            <w:pPr>
              <w:tabs>
                <w:tab w:val="left" w:pos="2758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81241" w:rsidRDefault="00881241">
      <w:pPr>
        <w:tabs>
          <w:tab w:val="left" w:pos="2758"/>
        </w:tabs>
        <w:jc w:val="center"/>
        <w:rPr>
          <w:rFonts w:ascii="Times New Roman" w:hAnsi="Times New Roman" w:cs="Times New Roman"/>
          <w:b/>
          <w:i/>
        </w:rPr>
      </w:pPr>
    </w:p>
    <w:p w:rsidR="00881241" w:rsidRPr="00881241" w:rsidRDefault="00881241">
      <w:pPr>
        <w:tabs>
          <w:tab w:val="left" w:pos="2758"/>
        </w:tabs>
        <w:jc w:val="center"/>
        <w:rPr>
          <w:rFonts w:ascii="Times New Roman" w:hAnsi="Times New Roman" w:cs="Times New Roman"/>
        </w:rPr>
      </w:pPr>
    </w:p>
    <w:p w:rsidR="00881241" w:rsidRDefault="00881241" w:rsidP="00881241">
      <w:pPr>
        <w:tabs>
          <w:tab w:val="left" w:pos="2758"/>
        </w:tabs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</w:pPr>
      <w:r w:rsidRPr="00881241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lastRenderedPageBreak/>
        <w:t>Преобладающий компонент в отношении к образовательной среде.</w:t>
      </w:r>
    </w:p>
    <w:tbl>
      <w:tblPr>
        <w:tblStyle w:val="a5"/>
        <w:tblW w:w="0" w:type="auto"/>
        <w:tblLook w:val="04A0"/>
      </w:tblPr>
      <w:tblGrid>
        <w:gridCol w:w="2656"/>
        <w:gridCol w:w="2130"/>
        <w:gridCol w:w="2434"/>
        <w:gridCol w:w="2351"/>
      </w:tblGrid>
      <w:tr w:rsidR="00881241" w:rsidTr="00881241">
        <w:trPr>
          <w:trHeight w:val="264"/>
        </w:trPr>
        <w:tc>
          <w:tcPr>
            <w:tcW w:w="2656" w:type="dxa"/>
            <w:vMerge w:val="restart"/>
            <w:tcBorders>
              <w:right w:val="single" w:sz="4" w:space="0" w:color="auto"/>
            </w:tcBorders>
          </w:tcPr>
          <w:p w:rsidR="00881241" w:rsidRPr="00881241" w:rsidRDefault="00881241" w:rsidP="008812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</w:pPr>
            <w:r w:rsidRPr="0088124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 xml:space="preserve">Компоненты отношения </w:t>
            </w:r>
            <w:proofErr w:type="gramStart"/>
            <w:r w:rsidRPr="0088124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к</w:t>
            </w:r>
            <w:proofErr w:type="gramEnd"/>
          </w:p>
          <w:p w:rsidR="00881241" w:rsidRPr="00881241" w:rsidRDefault="00881241" w:rsidP="008812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</w:pPr>
            <w:r w:rsidRPr="0088124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образовательной среде ДОУ</w:t>
            </w:r>
          </w:p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9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</w:t>
            </w: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Количество педагогов</w:t>
            </w:r>
          </w:p>
        </w:tc>
      </w:tr>
      <w:tr w:rsidR="00881241" w:rsidTr="00881241">
        <w:trPr>
          <w:trHeight w:val="375"/>
        </w:trPr>
        <w:tc>
          <w:tcPr>
            <w:tcW w:w="2656" w:type="dxa"/>
            <w:vMerge/>
            <w:tcBorders>
              <w:right w:val="single" w:sz="4" w:space="0" w:color="auto"/>
            </w:tcBorders>
          </w:tcPr>
          <w:p w:rsidR="00881241" w:rsidRPr="00881241" w:rsidRDefault="00881241" w:rsidP="008812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Позитивное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Нейтральное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</w:tcPr>
          <w:p w:rsidR="00881241" w:rsidRPr="00881241" w:rsidRDefault="0088124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Негативное</w:t>
            </w:r>
          </w:p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81241" w:rsidTr="00881241">
        <w:tc>
          <w:tcPr>
            <w:tcW w:w="2656" w:type="dxa"/>
            <w:tcBorders>
              <w:right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Эмоциональный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1241" w:rsidTr="00881241">
        <w:tc>
          <w:tcPr>
            <w:tcW w:w="2656" w:type="dxa"/>
            <w:tcBorders>
              <w:bottom w:val="single" w:sz="4" w:space="0" w:color="auto"/>
              <w:right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Когнитивный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1241" w:rsidTr="00881241">
        <w:trPr>
          <w:trHeight w:val="243"/>
        </w:trPr>
        <w:tc>
          <w:tcPr>
            <w:tcW w:w="2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Поведенческий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sz w:val="18"/>
                <w:szCs w:val="18"/>
              </w:rPr>
              <w:t>91%</w:t>
            </w: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single" w:sz="4" w:space="0" w:color="auto"/>
              <w:bottom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1241" w:rsidTr="00881241">
        <w:trPr>
          <w:trHeight w:val="183"/>
        </w:trPr>
        <w:tc>
          <w:tcPr>
            <w:tcW w:w="2656" w:type="dxa"/>
            <w:tcBorders>
              <w:top w:val="single" w:sz="4" w:space="0" w:color="auto"/>
              <w:right w:val="single" w:sz="4" w:space="0" w:color="auto"/>
            </w:tcBorders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Все три компонента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881241" w:rsidRDefault="00881241" w:rsidP="00881241">
      <w:pPr>
        <w:tabs>
          <w:tab w:val="left" w:pos="2758"/>
        </w:tabs>
        <w:rPr>
          <w:rFonts w:ascii="Helvetica" w:hAnsi="Helvetica" w:cs="Helvetica"/>
          <w:color w:val="1A1A1A"/>
          <w:sz w:val="15"/>
          <w:szCs w:val="15"/>
          <w:shd w:val="clear" w:color="auto" w:fill="FFFFFF"/>
        </w:rPr>
      </w:pPr>
    </w:p>
    <w:p w:rsidR="00881241" w:rsidRDefault="00881241" w:rsidP="00881241">
      <w:pPr>
        <w:tabs>
          <w:tab w:val="left" w:pos="2758"/>
        </w:tabs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</w:pPr>
      <w:r w:rsidRPr="00881241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Уровень отношения педагогов к образовательной среде ДОУ.</w:t>
      </w:r>
    </w:p>
    <w:p w:rsidR="00881241" w:rsidRPr="00881241" w:rsidRDefault="00881241" w:rsidP="00881241">
      <w:pPr>
        <w:tabs>
          <w:tab w:val="left" w:pos="2758"/>
        </w:tabs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Helvetica" w:hAnsi="Helvetica" w:cs="Helvetica"/>
          <w:color w:val="1A1A1A"/>
          <w:sz w:val="15"/>
          <w:szCs w:val="15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81241" w:rsidTr="00881241">
        <w:tc>
          <w:tcPr>
            <w:tcW w:w="4785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Уровень отношения к образовательной среде ДОУ</w:t>
            </w:r>
          </w:p>
        </w:tc>
        <w:tc>
          <w:tcPr>
            <w:tcW w:w="4786" w:type="dxa"/>
          </w:tcPr>
          <w:p w:rsidR="00881241" w:rsidRP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Количество педагогов</w:t>
            </w:r>
            <w:proofErr w:type="gramStart"/>
            <w:r w:rsidRPr="0088124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881241" w:rsidTr="00881241">
        <w:tc>
          <w:tcPr>
            <w:tcW w:w="4785" w:type="dxa"/>
          </w:tcPr>
          <w:p w:rsidR="00881241" w:rsidRDefault="00881241" w:rsidP="00881241">
            <w:pPr>
              <w:pStyle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hd w:val="clear" w:color="auto" w:fill="FFFFFF"/>
              </w:rPr>
              <w:t>Низкий</w:t>
            </w:r>
          </w:p>
        </w:tc>
        <w:tc>
          <w:tcPr>
            <w:tcW w:w="4786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1241" w:rsidTr="00881241">
        <w:tc>
          <w:tcPr>
            <w:tcW w:w="4785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1241" w:rsidTr="00881241">
        <w:tc>
          <w:tcPr>
            <w:tcW w:w="4785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1241" w:rsidTr="00881241">
        <w:tc>
          <w:tcPr>
            <w:tcW w:w="4785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1241" w:rsidTr="00881241">
        <w:tc>
          <w:tcPr>
            <w:tcW w:w="4785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</w:tcPr>
          <w:p w:rsidR="00881241" w:rsidRDefault="00881241" w:rsidP="00881241">
            <w:pPr>
              <w:tabs>
                <w:tab w:val="left" w:pos="275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881241" w:rsidRPr="00881241" w:rsidRDefault="00881241" w:rsidP="00881241">
      <w:pPr>
        <w:tabs>
          <w:tab w:val="left" w:pos="2758"/>
        </w:tabs>
        <w:rPr>
          <w:rFonts w:ascii="Times New Roman" w:hAnsi="Times New Roman" w:cs="Times New Roman"/>
          <w:b/>
          <w:i/>
          <w:sz w:val="20"/>
          <w:szCs w:val="20"/>
        </w:rPr>
      </w:pPr>
    </w:p>
    <w:sectPr w:rsidR="00881241" w:rsidRPr="00881241" w:rsidSect="00D3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314"/>
    <w:multiLevelType w:val="hybridMultilevel"/>
    <w:tmpl w:val="BCAED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A5E7F"/>
    <w:multiLevelType w:val="hybridMultilevel"/>
    <w:tmpl w:val="7874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B039F"/>
    <w:multiLevelType w:val="hybridMultilevel"/>
    <w:tmpl w:val="112E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367E0"/>
    <w:rsid w:val="000F5C94"/>
    <w:rsid w:val="002367E0"/>
    <w:rsid w:val="003706D1"/>
    <w:rsid w:val="00492A59"/>
    <w:rsid w:val="004B4F8D"/>
    <w:rsid w:val="004D53B4"/>
    <w:rsid w:val="006B2449"/>
    <w:rsid w:val="00881241"/>
    <w:rsid w:val="00983F9C"/>
    <w:rsid w:val="00A11F69"/>
    <w:rsid w:val="00D328CD"/>
    <w:rsid w:val="00DF2A42"/>
    <w:rsid w:val="00E0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4F8D"/>
    <w:pPr>
      <w:ind w:left="720"/>
      <w:contextualSpacing/>
    </w:pPr>
  </w:style>
  <w:style w:type="table" w:styleId="a5">
    <w:name w:val="Table Grid"/>
    <w:basedOn w:val="a1"/>
    <w:uiPriority w:val="59"/>
    <w:rsid w:val="004D5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8812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81241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elochka21136@outlook.com</dc:creator>
  <cp:lastModifiedBy>elochka21136@outlook.com</cp:lastModifiedBy>
  <cp:revision>3</cp:revision>
  <dcterms:created xsi:type="dcterms:W3CDTF">2025-05-22T07:55:00Z</dcterms:created>
  <dcterms:modified xsi:type="dcterms:W3CDTF">2025-05-28T08:44:00Z</dcterms:modified>
</cp:coreProperties>
</file>